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7F47C4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A615F7" w:rsidRDefault="001D4684" w:rsidP="00D719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Решение </w:t>
            </w:r>
            <w:r w:rsidR="00D71936">
              <w:rPr>
                <w:rFonts w:ascii="Times New Roman" w:hAnsi="Times New Roman" w:cs="Times New Roman"/>
                <w:b/>
                <w:sz w:val="24"/>
                <w:lang w:val="kk-KZ"/>
              </w:rPr>
              <w:t>вычислительных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задач (практическая работа </w:t>
            </w:r>
            <w:r w:rsidR="00B317BA">
              <w:rPr>
                <w:rFonts w:ascii="Times New Roman" w:hAnsi="Times New Roman" w:cs="Times New Roman"/>
                <w:b/>
                <w:sz w:val="24"/>
              </w:rPr>
              <w:t>№ 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).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3F5AC9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F5AC9">
              <w:rPr>
                <w:rFonts w:ascii="Times New Roman" w:hAnsi="Times New Roman" w:cs="Times New Roman"/>
                <w:b/>
                <w:sz w:val="24"/>
              </w:rPr>
              <w:t>Электромагнитные колебания.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2C7BB9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032" w:rsidRPr="00D364A0" w:rsidRDefault="00DF243C" w:rsidP="00D364A0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76E8C" w:rsidRPr="00576E8C" w:rsidRDefault="00576E8C" w:rsidP="00576E8C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</w:pPr>
            <w:r w:rsidRPr="00576E8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  <w:t>рить усвоение физических формул;</w:t>
            </w:r>
          </w:p>
          <w:p w:rsidR="00530971" w:rsidRPr="00576E8C" w:rsidRDefault="00576E8C" w:rsidP="00576E8C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</w:pPr>
            <w:r w:rsidRPr="00576E8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  <w:t>формировать умения решать расчетные и качественные задачи, анализировать графики и физические закономерности.</w:t>
            </w:r>
          </w:p>
        </w:tc>
      </w:tr>
      <w:tr w:rsidR="001518BB" w:rsidTr="00D364A0">
        <w:trPr>
          <w:trHeight w:val="64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126C9" w:rsidRDefault="002D2285" w:rsidP="00762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Э</w:t>
            </w:r>
            <w:r w:rsidR="003E4BDB">
              <w:rPr>
                <w:rFonts w:ascii="Times New Roman" w:hAnsi="Times New Roman" w:cs="Times New Roman"/>
                <w:b/>
                <w:i/>
                <w:sz w:val="24"/>
              </w:rPr>
              <w:t>лектромагнитные колебания.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Свободные электромагнитные колебания</w:t>
            </w:r>
            <w:r w:rsidR="002126C9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F243C" w:rsidRPr="002126C9">
              <w:rPr>
                <w:rFonts w:ascii="Times New Roman" w:hAnsi="Times New Roman" w:cs="Times New Roman"/>
                <w:b/>
                <w:i/>
                <w:sz w:val="24"/>
              </w:rPr>
              <w:t>Вынужденные колебания</w:t>
            </w:r>
            <w:r w:rsidR="00DF243C" w:rsidRPr="00DF243C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26C9" w:rsidRPr="002126C9">
              <w:rPr>
                <w:rFonts w:ascii="Times New Roman" w:hAnsi="Times New Roman" w:cs="Times New Roman"/>
                <w:b/>
                <w:i/>
                <w:sz w:val="24"/>
              </w:rPr>
              <w:t>Колебательный контур</w:t>
            </w:r>
            <w:r w:rsidR="00762553"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  <w:r w:rsidR="0076255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518BB" w:rsidTr="002126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7C4" w:rsidRDefault="007F47C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Повторение.</w:t>
            </w:r>
          </w:p>
          <w:p w:rsidR="00BD162E" w:rsidRDefault="00BD162E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  <w:sz w:val="24"/>
              </w:rPr>
            </w:pPr>
          </w:p>
          <w:p w:rsidR="007F47C4" w:rsidRPr="00BD162E" w:rsidRDefault="00BD162E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</w:rPr>
              <w:t xml:space="preserve">Выполните </w:t>
            </w:r>
            <w:r w:rsidR="007F47C4">
              <w:rPr>
                <w:noProof/>
                <w:sz w:val="24"/>
              </w:rPr>
              <w:t>Тест на тему «</w:t>
            </w:r>
            <w:r w:rsidR="007F47C4" w:rsidRPr="007F47C4">
              <w:rPr>
                <w:color w:val="292A3A"/>
                <w:sz w:val="24"/>
                <w:shd w:val="clear" w:color="auto" w:fill="FFFFFF"/>
              </w:rPr>
              <w:t>Затухающие и вынужденные колебания</w:t>
            </w:r>
            <w:r w:rsidR="007F47C4">
              <w:rPr>
                <w:noProof/>
                <w:sz w:val="24"/>
              </w:rPr>
              <w:t xml:space="preserve">» </w:t>
            </w:r>
            <w:r w:rsidR="007F47C4" w:rsidRPr="00BD162E">
              <w:rPr>
                <w:noProof/>
                <w:sz w:val="24"/>
                <w:szCs w:val="24"/>
              </w:rPr>
              <w:t>(</w:t>
            </w:r>
            <w:r w:rsidRPr="00BD162E">
              <w:rPr>
                <w:sz w:val="24"/>
                <w:szCs w:val="24"/>
              </w:rPr>
              <w:t>https://quizizz.com</w:t>
            </w:r>
            <w:r w:rsidR="007F47C4" w:rsidRPr="00BD162E">
              <w:rPr>
                <w:noProof/>
                <w:sz w:val="24"/>
                <w:szCs w:val="24"/>
              </w:rPr>
              <w:t>)</w:t>
            </w:r>
          </w:p>
          <w:p w:rsidR="007F47C4" w:rsidRDefault="007F47C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  <w:sz w:val="24"/>
              </w:rPr>
            </w:pPr>
          </w:p>
          <w:p w:rsidR="00897323" w:rsidRP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  <w:sz w:val="24"/>
              </w:rPr>
            </w:pPr>
            <w:r w:rsidRPr="001D4684">
              <w:rPr>
                <w:noProof/>
                <w:sz w:val="24"/>
              </w:rPr>
              <w:t xml:space="preserve">Решение </w:t>
            </w:r>
            <w:r w:rsidR="00D71936">
              <w:rPr>
                <w:noProof/>
                <w:sz w:val="24"/>
              </w:rPr>
              <w:t>вычислительных</w:t>
            </w:r>
            <w:r w:rsidRPr="001D4684">
              <w:rPr>
                <w:noProof/>
                <w:sz w:val="24"/>
              </w:rPr>
              <w:t xml:space="preserve"> задач.</w:t>
            </w:r>
          </w:p>
          <w:p w:rsidR="001D4684" w:rsidRPr="00B317BA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BD162E" w:rsidRDefault="00BD162E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Задача 1.</w:t>
            </w:r>
          </w:p>
          <w:p w:rsidR="00BD162E" w:rsidRPr="00BD162E" w:rsidRDefault="00BD162E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18"/>
                <w:szCs w:val="24"/>
              </w:rPr>
            </w:pPr>
            <w:r w:rsidRPr="00BD162E">
              <w:rPr>
                <w:rStyle w:val="c12"/>
                <w:b w:val="0"/>
                <w:color w:val="000000"/>
                <w:sz w:val="24"/>
                <w:shd w:val="clear" w:color="auto" w:fill="FFFFFF"/>
              </w:rPr>
              <w:t>Колебательный контур состоит из конденсатора ёмкостью C = 400</w:t>
            </w:r>
            <w:r>
              <w:rPr>
                <w:rStyle w:val="c12"/>
                <w:b w:val="0"/>
                <w:color w:val="000000"/>
                <w:sz w:val="24"/>
                <w:shd w:val="clear" w:color="auto" w:fill="FFFFFF"/>
              </w:rPr>
              <w:t xml:space="preserve"> </w:t>
            </w:r>
            <w:r w:rsidRPr="00BD162E">
              <w:rPr>
                <w:rStyle w:val="c12"/>
                <w:b w:val="0"/>
                <w:color w:val="000000"/>
                <w:sz w:val="24"/>
                <w:shd w:val="clear" w:color="auto" w:fill="FFFFFF"/>
              </w:rPr>
              <w:t xml:space="preserve">пФ и катушки индуктивностью L = 10 </w:t>
            </w:r>
            <w:proofErr w:type="spellStart"/>
            <w:r w:rsidRPr="00BD162E">
              <w:rPr>
                <w:rStyle w:val="c12"/>
                <w:b w:val="0"/>
                <w:color w:val="000000"/>
                <w:sz w:val="24"/>
                <w:shd w:val="clear" w:color="auto" w:fill="FFFFFF"/>
              </w:rPr>
              <w:t>мГн</w:t>
            </w:r>
            <w:proofErr w:type="spellEnd"/>
            <w:r w:rsidRPr="00BD162E">
              <w:rPr>
                <w:rStyle w:val="c12"/>
                <w:b w:val="0"/>
                <w:color w:val="000000"/>
                <w:sz w:val="24"/>
                <w:shd w:val="clear" w:color="auto" w:fill="FFFFFF"/>
              </w:rPr>
              <w:t xml:space="preserve">. Найти амплитуду колебаний силы тока </w:t>
            </w:r>
            <w:proofErr w:type="spellStart"/>
            <w:r w:rsidRPr="00BD162E">
              <w:rPr>
                <w:rStyle w:val="c12"/>
                <w:b w:val="0"/>
                <w:color w:val="000000"/>
                <w:sz w:val="24"/>
                <w:shd w:val="clear" w:color="auto" w:fill="FFFFFF"/>
              </w:rPr>
              <w:t>I</w:t>
            </w:r>
            <w:r w:rsidRPr="00BD162E">
              <w:rPr>
                <w:rStyle w:val="c12"/>
                <w:b w:val="0"/>
                <w:color w:val="000000"/>
                <w:sz w:val="24"/>
                <w:shd w:val="clear" w:color="auto" w:fill="FFFFFF"/>
                <w:vertAlign w:val="subscript"/>
              </w:rPr>
              <w:t>m</w:t>
            </w:r>
            <w:proofErr w:type="spellEnd"/>
            <w:r w:rsidRPr="00BD162E">
              <w:rPr>
                <w:rStyle w:val="c12"/>
                <w:b w:val="0"/>
                <w:color w:val="000000"/>
                <w:sz w:val="24"/>
                <w:shd w:val="clear" w:color="auto" w:fill="FFFFFF"/>
              </w:rPr>
              <w:t xml:space="preserve">, если амплитуда колебаний напряжения </w:t>
            </w:r>
            <w:proofErr w:type="spellStart"/>
            <w:r w:rsidRPr="00BD162E">
              <w:rPr>
                <w:rStyle w:val="c12"/>
                <w:b w:val="0"/>
                <w:color w:val="000000"/>
                <w:sz w:val="24"/>
                <w:shd w:val="clear" w:color="auto" w:fill="FFFFFF"/>
              </w:rPr>
              <w:t>U</w:t>
            </w:r>
            <w:r w:rsidRPr="00BD162E">
              <w:rPr>
                <w:rStyle w:val="c12"/>
                <w:b w:val="0"/>
                <w:color w:val="000000"/>
                <w:sz w:val="24"/>
                <w:shd w:val="clear" w:color="auto" w:fill="FFFFFF"/>
                <w:vertAlign w:val="subscript"/>
              </w:rPr>
              <w:t>m</w:t>
            </w:r>
            <w:proofErr w:type="spellEnd"/>
            <w:r w:rsidRPr="00BD162E">
              <w:rPr>
                <w:rStyle w:val="c12"/>
                <w:b w:val="0"/>
                <w:color w:val="000000"/>
                <w:sz w:val="24"/>
                <w:shd w:val="clear" w:color="auto" w:fill="FFFFFF"/>
                <w:vertAlign w:val="subscript"/>
              </w:rPr>
              <w:t> </w:t>
            </w:r>
            <w:r w:rsidRPr="00BD162E">
              <w:rPr>
                <w:rStyle w:val="c3"/>
                <w:b w:val="0"/>
                <w:color w:val="000000"/>
                <w:sz w:val="24"/>
                <w:shd w:val="clear" w:color="auto" w:fill="FFFFFF"/>
              </w:rPr>
              <w:t>= 500</w:t>
            </w:r>
            <w:r>
              <w:rPr>
                <w:rStyle w:val="c3"/>
                <w:b w:val="0"/>
                <w:color w:val="000000"/>
                <w:sz w:val="24"/>
                <w:shd w:val="clear" w:color="auto" w:fill="FFFFFF"/>
              </w:rPr>
              <w:t xml:space="preserve"> </w:t>
            </w:r>
            <w:r w:rsidRPr="00BD162E">
              <w:rPr>
                <w:rStyle w:val="c3"/>
                <w:b w:val="0"/>
                <w:color w:val="000000"/>
                <w:sz w:val="24"/>
                <w:shd w:val="clear" w:color="auto" w:fill="FFFFFF"/>
              </w:rPr>
              <w:t>В.</w:t>
            </w:r>
          </w:p>
          <w:p w:rsidR="00576E8C" w:rsidRDefault="00576E8C" w:rsidP="007F47C4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BD162E" w:rsidRDefault="00BD162E" w:rsidP="007F47C4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Задача 2.</w:t>
            </w:r>
          </w:p>
          <w:p w:rsidR="00BD162E" w:rsidRDefault="00BD162E" w:rsidP="007F47C4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b w:val="0"/>
                <w:color w:val="000000"/>
                <w:sz w:val="24"/>
                <w:shd w:val="clear" w:color="auto" w:fill="FFFFFF"/>
              </w:rPr>
            </w:pPr>
            <w:r w:rsidRPr="00BD162E">
              <w:rPr>
                <w:rStyle w:val="c12"/>
                <w:b w:val="0"/>
                <w:color w:val="000000"/>
                <w:sz w:val="24"/>
                <w:shd w:val="clear" w:color="auto" w:fill="FFFFFF"/>
              </w:rPr>
              <w:t>Заряд q на пластинах конденсатора колебательного контура изменяется с течением времени t в соответствии  с уравнением  q = 10</w:t>
            </w:r>
            <w:r w:rsidRPr="00BD162E">
              <w:rPr>
                <w:rStyle w:val="c14"/>
                <w:b w:val="0"/>
                <w:color w:val="000000"/>
                <w:sz w:val="24"/>
                <w:shd w:val="clear" w:color="auto" w:fill="FFFFFF"/>
                <w:vertAlign w:val="superscript"/>
              </w:rPr>
              <w:t>-6 </w:t>
            </w:r>
            <w:r w:rsidRPr="00BD162E">
              <w:rPr>
                <w:rStyle w:val="c12"/>
                <w:b w:val="0"/>
                <w:color w:val="000000"/>
                <w:sz w:val="24"/>
                <w:shd w:val="clear" w:color="auto" w:fill="FFFFFF"/>
              </w:rPr>
              <w:t>cos10</w:t>
            </w:r>
            <w:r w:rsidRPr="00BD162E">
              <w:rPr>
                <w:rStyle w:val="c14"/>
                <w:b w:val="0"/>
                <w:color w:val="000000"/>
                <w:sz w:val="24"/>
                <w:shd w:val="clear" w:color="auto" w:fill="FFFFFF"/>
                <w:vertAlign w:val="superscript"/>
              </w:rPr>
              <w:t>4</w:t>
            </w:r>
            <w:r w:rsidRPr="00BD162E">
              <w:rPr>
                <w:rStyle w:val="c3"/>
                <w:b w:val="0"/>
                <w:color w:val="000000"/>
                <w:sz w:val="24"/>
                <w:shd w:val="clear" w:color="auto" w:fill="FFFFFF"/>
              </w:rPr>
              <w:t>πt. Записать уравнение зависимости силы тока от времени i = i(t). Найти период и частоту колебаний в контуре, амплитуду колебаний заряда и амплитуду колебаний силы тока.</w:t>
            </w:r>
          </w:p>
          <w:p w:rsidR="00BD162E" w:rsidRDefault="00BD162E" w:rsidP="007F47C4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b w:val="0"/>
                <w:color w:val="000000"/>
                <w:sz w:val="24"/>
                <w:shd w:val="clear" w:color="auto" w:fill="FFFFFF"/>
              </w:rPr>
            </w:pPr>
          </w:p>
          <w:p w:rsidR="00BD162E" w:rsidRDefault="00BD162E" w:rsidP="007F47C4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b w:val="0"/>
                <w:color w:val="000000"/>
                <w:sz w:val="24"/>
                <w:shd w:val="clear" w:color="auto" w:fill="FFFFFF"/>
              </w:rPr>
            </w:pPr>
            <w:r>
              <w:rPr>
                <w:rStyle w:val="c3"/>
                <w:b w:val="0"/>
                <w:color w:val="000000"/>
                <w:sz w:val="24"/>
                <w:shd w:val="clear" w:color="auto" w:fill="FFFFFF"/>
              </w:rPr>
              <w:t>Задача 3.</w:t>
            </w:r>
          </w:p>
          <w:p w:rsidR="00BD162E" w:rsidRPr="00BD162E" w:rsidRDefault="00BD162E" w:rsidP="007F47C4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 w:rsidRPr="00BD162E">
              <w:rPr>
                <w:b w:val="0"/>
                <w:color w:val="000000"/>
                <w:sz w:val="24"/>
                <w:shd w:val="clear" w:color="auto" w:fill="FFFFFF"/>
              </w:rPr>
              <w:t xml:space="preserve">Каков диапазон частот собственных колебаний в контуре, если его индуктивность можно изменять в пределах от 0,1 до 10 </w:t>
            </w:r>
            <w:proofErr w:type="spellStart"/>
            <w:r w:rsidRPr="00BD162E">
              <w:rPr>
                <w:b w:val="0"/>
                <w:color w:val="000000"/>
                <w:sz w:val="24"/>
                <w:shd w:val="clear" w:color="auto" w:fill="FFFFFF"/>
              </w:rPr>
              <w:t>мкГн</w:t>
            </w:r>
            <w:proofErr w:type="spellEnd"/>
            <w:r w:rsidRPr="00BD162E">
              <w:rPr>
                <w:b w:val="0"/>
                <w:color w:val="000000"/>
                <w:sz w:val="24"/>
                <w:shd w:val="clear" w:color="auto" w:fill="FFFFFF"/>
              </w:rPr>
              <w:t>, а ёмкость – в пределах от 50 до 5000 пФ?</w:t>
            </w:r>
          </w:p>
        </w:tc>
      </w:tr>
      <w:tr w:rsidR="003F5AC9" w:rsidTr="00576E8C">
        <w:trPr>
          <w:trHeight w:val="1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Pr="00BD162E" w:rsidRDefault="00BD162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eastAsia="en-GB"/>
                    </w:rPr>
                  </w:pPr>
                  <w:r>
                    <w:rPr>
                      <w:rFonts w:ascii="Times New Roman" w:hAnsi="Times New Roman" w:cs="Times New Roman"/>
                      <w:lang w:eastAsia="en-GB"/>
                    </w:rPr>
                    <w:t>Тест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2C7BB9" w:rsidTr="00801D84">
              <w:trPr>
                <w:jc w:val="center"/>
              </w:trPr>
              <w:tc>
                <w:tcPr>
                  <w:tcW w:w="2199" w:type="dxa"/>
                </w:tcPr>
                <w:p w:rsidR="002C7BB9" w:rsidRDefault="00BD162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1</w:t>
                  </w:r>
                </w:p>
              </w:tc>
              <w:tc>
                <w:tcPr>
                  <w:tcW w:w="1698" w:type="dxa"/>
                </w:tcPr>
                <w:p w:rsidR="002C7BB9" w:rsidRDefault="002C7BB9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2C7BB9" w:rsidRDefault="002C7BB9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2C7BB9" w:rsidRDefault="002C7BB9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D364A0" w:rsidTr="00801D84">
              <w:trPr>
                <w:jc w:val="center"/>
              </w:trPr>
              <w:tc>
                <w:tcPr>
                  <w:tcW w:w="2199" w:type="dxa"/>
                </w:tcPr>
                <w:p w:rsidR="00D364A0" w:rsidRDefault="00BD162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2</w:t>
                  </w:r>
                </w:p>
              </w:tc>
              <w:tc>
                <w:tcPr>
                  <w:tcW w:w="1698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BD162E" w:rsidTr="00801D84">
              <w:trPr>
                <w:jc w:val="center"/>
              </w:trPr>
              <w:tc>
                <w:tcPr>
                  <w:tcW w:w="2199" w:type="dxa"/>
                </w:tcPr>
                <w:p w:rsidR="00BD162E" w:rsidRDefault="00BD162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3</w:t>
                  </w:r>
                </w:p>
              </w:tc>
              <w:tc>
                <w:tcPr>
                  <w:tcW w:w="1698" w:type="dxa"/>
                </w:tcPr>
                <w:p w:rsidR="00BD162E" w:rsidRDefault="00BD162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BD162E" w:rsidRDefault="00BD162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BD162E" w:rsidRDefault="00BD162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576E8C">
            <w:pPr>
              <w:pStyle w:val="a5"/>
              <w:tabs>
                <w:tab w:val="left" w:pos="213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Default="00D71936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Повторите </w:t>
            </w:r>
            <w:r w:rsidR="00DF243C"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§ </w:t>
            </w:r>
            <w:r w:rsidR="00530971">
              <w:rPr>
                <w:rFonts w:ascii="Times New Roman" w:hAnsi="Times New Roman" w:cs="Times New Roman"/>
                <w:b/>
                <w:sz w:val="24"/>
                <w:lang w:eastAsia="en-GB"/>
              </w:rPr>
              <w:t>3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  <w:r w:rsidR="00D364A0">
              <w:rPr>
                <w:rFonts w:ascii="Times New Roman" w:hAnsi="Times New Roman" w:cs="Times New Roman"/>
                <w:b/>
                <w:sz w:val="24"/>
                <w:lang w:eastAsia="en-GB"/>
              </w:rPr>
              <w:t xml:space="preserve"> </w:t>
            </w:r>
          </w:p>
          <w:p w:rsidR="00D364A0" w:rsidRDefault="00D364A0" w:rsidP="00D364A0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D364A0" w:rsidRPr="00BD162E" w:rsidRDefault="00BD162E" w:rsidP="00D364A0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BD162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Решение задач.</w:t>
            </w:r>
          </w:p>
          <w:p w:rsidR="00BD162E" w:rsidRDefault="00BD162E" w:rsidP="00D364A0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Задача 4.</w:t>
            </w:r>
          </w:p>
          <w:p w:rsidR="00BD162E" w:rsidRDefault="00BD162E" w:rsidP="00D364A0">
            <w:pPr>
              <w:pStyle w:val="a5"/>
              <w:jc w:val="both"/>
              <w:rPr>
                <w:rFonts w:ascii="Times New Roman" w:hAnsi="Times New Roman" w:cs="Times New Roman"/>
                <w:color w:val="auto"/>
                <w:sz w:val="24"/>
                <w:shd w:val="clear" w:color="auto" w:fill="FFFFFF"/>
              </w:rPr>
            </w:pPr>
            <w:r w:rsidRPr="00BD162E">
              <w:rPr>
                <w:rFonts w:ascii="Times New Roman" w:hAnsi="Times New Roman" w:cs="Times New Roman"/>
                <w:color w:val="auto"/>
                <w:sz w:val="24"/>
                <w:shd w:val="clear" w:color="auto" w:fill="FFFFFF"/>
              </w:rPr>
              <w:t>Катушку, какой индуктивности надо включить в колебательный контур, чтобы при емкости конденсатора 50 пФ получить частоту свободных колебаний 10 МГц?</w:t>
            </w:r>
          </w:p>
          <w:p w:rsidR="00BD162E" w:rsidRDefault="00BD162E" w:rsidP="00D364A0">
            <w:pPr>
              <w:pStyle w:val="a5"/>
              <w:jc w:val="both"/>
              <w:rPr>
                <w:rFonts w:ascii="Times New Roman" w:hAnsi="Times New Roman" w:cs="Times New Roman"/>
                <w:color w:val="auto"/>
                <w:sz w:val="24"/>
                <w:shd w:val="clear" w:color="auto" w:fill="FFFFFF"/>
              </w:rPr>
            </w:pPr>
          </w:p>
          <w:p w:rsidR="00BD162E" w:rsidRDefault="00BD162E" w:rsidP="00D364A0">
            <w:pPr>
              <w:pStyle w:val="a5"/>
              <w:jc w:val="both"/>
              <w:rPr>
                <w:rFonts w:ascii="Times New Roman" w:hAnsi="Times New Roman" w:cs="Times New Roman"/>
                <w:color w:val="auto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hd w:val="clear" w:color="auto" w:fill="FFFFFF"/>
              </w:rPr>
              <w:t>Задача 5.</w:t>
            </w:r>
          </w:p>
          <w:p w:rsidR="00BD162E" w:rsidRPr="00BD162E" w:rsidRDefault="00BD162E" w:rsidP="00D364A0">
            <w:pPr>
              <w:pStyle w:val="a5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4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32E924A7" wp14:editId="352FDD48">
                  <wp:extent cx="4476750" cy="2152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0" cy="215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243C" w:rsidRPr="00DF243C" w:rsidRDefault="00DF243C" w:rsidP="00BD162E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headerReference w:type="default" r:id="rId10"/>
      <w:footerReference w:type="default" r:id="rId11"/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409" w:rsidRDefault="00AA6409">
      <w:pPr>
        <w:spacing w:after="0" w:line="240" w:lineRule="auto"/>
      </w:pPr>
      <w:r>
        <w:separator/>
      </w:r>
    </w:p>
  </w:endnote>
  <w:endnote w:type="continuationSeparator" w:id="0">
    <w:p w:rsidR="00AA6409" w:rsidRDefault="00AA6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409" w:rsidRDefault="00AA6409">
      <w:pPr>
        <w:spacing w:after="0" w:line="240" w:lineRule="auto"/>
      </w:pPr>
      <w:r>
        <w:separator/>
      </w:r>
    </w:p>
  </w:footnote>
  <w:footnote w:type="continuationSeparator" w:id="0">
    <w:p w:rsidR="00AA6409" w:rsidRDefault="00AA6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A24AC"/>
    <w:multiLevelType w:val="multilevel"/>
    <w:tmpl w:val="0348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C64E9F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324BF"/>
    <w:rsid w:val="001518BB"/>
    <w:rsid w:val="001D4684"/>
    <w:rsid w:val="002126C9"/>
    <w:rsid w:val="002C7BB9"/>
    <w:rsid w:val="002D2285"/>
    <w:rsid w:val="00365622"/>
    <w:rsid w:val="003D1C1C"/>
    <w:rsid w:val="003E4BDB"/>
    <w:rsid w:val="003F0B26"/>
    <w:rsid w:val="003F5AC9"/>
    <w:rsid w:val="004133DC"/>
    <w:rsid w:val="004158D4"/>
    <w:rsid w:val="0041601B"/>
    <w:rsid w:val="004C49BF"/>
    <w:rsid w:val="00530971"/>
    <w:rsid w:val="00576E8C"/>
    <w:rsid w:val="00672408"/>
    <w:rsid w:val="00762553"/>
    <w:rsid w:val="00764032"/>
    <w:rsid w:val="007F47C4"/>
    <w:rsid w:val="007F4C49"/>
    <w:rsid w:val="00801D84"/>
    <w:rsid w:val="0082741D"/>
    <w:rsid w:val="00897323"/>
    <w:rsid w:val="00A01967"/>
    <w:rsid w:val="00A615F7"/>
    <w:rsid w:val="00A61F73"/>
    <w:rsid w:val="00A87831"/>
    <w:rsid w:val="00AA6409"/>
    <w:rsid w:val="00B317BA"/>
    <w:rsid w:val="00BD162E"/>
    <w:rsid w:val="00C41668"/>
    <w:rsid w:val="00C45EBF"/>
    <w:rsid w:val="00C46446"/>
    <w:rsid w:val="00C528ED"/>
    <w:rsid w:val="00CD5A89"/>
    <w:rsid w:val="00D364A0"/>
    <w:rsid w:val="00D71936"/>
    <w:rsid w:val="00D97492"/>
    <w:rsid w:val="00DC4524"/>
    <w:rsid w:val="00DF243C"/>
    <w:rsid w:val="00ED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640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List Paragraph"/>
    <w:basedOn w:val="a"/>
    <w:uiPriority w:val="34"/>
    <w:qFormat/>
    <w:rsid w:val="007640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6403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u w:color="000000"/>
    </w:rPr>
  </w:style>
  <w:style w:type="character" w:customStyle="1" w:styleId="c12">
    <w:name w:val="c12"/>
    <w:basedOn w:val="a0"/>
    <w:rsid w:val="00BD162E"/>
  </w:style>
  <w:style w:type="character" w:customStyle="1" w:styleId="c3">
    <w:name w:val="c3"/>
    <w:basedOn w:val="a0"/>
    <w:rsid w:val="00BD162E"/>
  </w:style>
  <w:style w:type="character" w:customStyle="1" w:styleId="c14">
    <w:name w:val="c14"/>
    <w:basedOn w:val="a0"/>
    <w:rsid w:val="00BD16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640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List Paragraph"/>
    <w:basedOn w:val="a"/>
    <w:uiPriority w:val="34"/>
    <w:qFormat/>
    <w:rsid w:val="007640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6403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u w:color="000000"/>
    </w:rPr>
  </w:style>
  <w:style w:type="character" w:customStyle="1" w:styleId="c12">
    <w:name w:val="c12"/>
    <w:basedOn w:val="a0"/>
    <w:rsid w:val="00BD162E"/>
  </w:style>
  <w:style w:type="character" w:customStyle="1" w:styleId="c3">
    <w:name w:val="c3"/>
    <w:basedOn w:val="a0"/>
    <w:rsid w:val="00BD162E"/>
  </w:style>
  <w:style w:type="character" w:customStyle="1" w:styleId="c14">
    <w:name w:val="c14"/>
    <w:basedOn w:val="a0"/>
    <w:rsid w:val="00BD1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FDF71-6C35-4F7F-9F44-1C040273E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6</cp:revision>
  <dcterms:created xsi:type="dcterms:W3CDTF">2020-08-06T05:38:00Z</dcterms:created>
  <dcterms:modified xsi:type="dcterms:W3CDTF">2020-08-06T21:51:00Z</dcterms:modified>
</cp:coreProperties>
</file>